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AB81" w14:textId="77777777" w:rsidR="00834AAE" w:rsidRPr="00CA70C1" w:rsidRDefault="00834AAE" w:rsidP="00834AAE">
      <w:pPr>
        <w:tabs>
          <w:tab w:val="left" w:pos="90"/>
          <w:tab w:val="left" w:pos="360"/>
          <w:tab w:val="left" w:pos="1080"/>
        </w:tabs>
        <w:spacing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CA70C1">
        <w:rPr>
          <w:rFonts w:ascii="Arial Narrow" w:hAnsi="Arial Narrow" w:cs="Arial"/>
          <w:b/>
          <w:sz w:val="22"/>
          <w:szCs w:val="22"/>
          <w:u w:val="single"/>
        </w:rPr>
        <w:t>Pauline Hopkins Society Scholarship Award</w:t>
      </w:r>
    </w:p>
    <w:p w14:paraId="496749A4" w14:textId="3D41465B" w:rsidR="00834AAE" w:rsidRPr="00CA70C1" w:rsidRDefault="00834AAE">
      <w:pPr>
        <w:rPr>
          <w:rFonts w:ascii="Arial Narrow" w:hAnsi="Arial Narrow" w:cs="Arial"/>
        </w:rPr>
      </w:pPr>
      <w:r w:rsidRPr="00CA70C1">
        <w:rPr>
          <w:rFonts w:ascii="Arial Narrow" w:hAnsi="Arial Narrow" w:cs="Arial"/>
        </w:rPr>
        <w:t xml:space="preserve">The Pauline Hopkins Society </w:t>
      </w:r>
      <w:r w:rsidR="00942E3E" w:rsidRPr="00133156">
        <w:rPr>
          <w:rFonts w:ascii="Arial Narrow" w:hAnsi="Arial Narrow" w:cs="Arial"/>
          <w:sz w:val="20"/>
          <w:szCs w:val="20"/>
        </w:rPr>
        <w:t>(</w:t>
      </w:r>
      <w:hyperlink r:id="rId6" w:history="1">
        <w:r w:rsidR="00942E3E" w:rsidRPr="00133156">
          <w:rPr>
            <w:rStyle w:val="Hyperlink"/>
            <w:rFonts w:ascii="Arial Narrow" w:hAnsi="Arial Narrow" w:cs="Arial"/>
            <w:sz w:val="20"/>
            <w:szCs w:val="20"/>
          </w:rPr>
          <w:t>http://www.paulinehopkinssociety.org</w:t>
        </w:r>
      </w:hyperlink>
      <w:r w:rsidR="00942E3E" w:rsidRPr="00133156">
        <w:rPr>
          <w:rFonts w:ascii="Arial Narrow" w:hAnsi="Arial Narrow" w:cs="Arial"/>
          <w:sz w:val="20"/>
          <w:szCs w:val="20"/>
        </w:rPr>
        <w:t xml:space="preserve">) </w:t>
      </w:r>
      <w:r w:rsidRPr="00CA70C1">
        <w:rPr>
          <w:rFonts w:ascii="Arial Narrow" w:hAnsi="Arial Narrow" w:cs="Arial"/>
        </w:rPr>
        <w:t xml:space="preserve">is pleased to announce the inauguration of its first bi-annual competition for the best essay or book chapter on Pauline Elizabeth Hopkins published between January 1, 2013 and December 31, 2014.  If you have </w:t>
      </w:r>
      <w:r w:rsidR="00C909E0">
        <w:rPr>
          <w:rFonts w:ascii="Arial Narrow" w:hAnsi="Arial Narrow" w:cs="Arial"/>
        </w:rPr>
        <w:t>published an essay or chapter that discusses</w:t>
      </w:r>
      <w:r w:rsidRPr="00CA70C1">
        <w:rPr>
          <w:rFonts w:ascii="Arial Narrow" w:hAnsi="Arial Narrow" w:cs="Arial"/>
        </w:rPr>
        <w:t xml:space="preserve"> Hopkins and/or her work, we invite you to consider entering before the January 15, 2015 deadline.</w:t>
      </w:r>
    </w:p>
    <w:p w14:paraId="1A80EA07" w14:textId="77777777" w:rsidR="00834AAE" w:rsidRPr="00CA70C1" w:rsidRDefault="00834AAE">
      <w:pPr>
        <w:rPr>
          <w:rFonts w:ascii="Arial Narrow" w:hAnsi="Arial Narrow" w:cs="Arial"/>
        </w:rPr>
      </w:pPr>
    </w:p>
    <w:p w14:paraId="5E9ED307" w14:textId="4C10781A" w:rsidR="00834AAE" w:rsidRPr="00CA70C1" w:rsidRDefault="009652F3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Because entries will be judged through a </w:t>
      </w:r>
      <w:r w:rsidR="00834AAE" w:rsidRPr="00CA70C1">
        <w:rPr>
          <w:rFonts w:ascii="Arial Narrow" w:eastAsia="Times New Roman" w:hAnsi="Arial Narrow" w:cs="Arial"/>
        </w:rPr>
        <w:t xml:space="preserve">system of blind reviewing we recommend that any self-citation, either in the body or in notes, </w:t>
      </w:r>
      <w:r>
        <w:rPr>
          <w:rFonts w:ascii="Arial Narrow" w:eastAsia="Times New Roman" w:hAnsi="Arial Narrow" w:cs="Arial"/>
        </w:rPr>
        <w:t xml:space="preserve">be reworked </w:t>
      </w:r>
      <w:r w:rsidR="00834AAE" w:rsidRPr="00CA70C1">
        <w:rPr>
          <w:rFonts w:ascii="Arial Narrow" w:eastAsia="Times New Roman" w:hAnsi="Arial Narrow" w:cs="Arial"/>
        </w:rPr>
        <w:t xml:space="preserve">to the third person. </w:t>
      </w:r>
    </w:p>
    <w:p w14:paraId="0E128E22" w14:textId="77777777" w:rsidR="00834AAE" w:rsidRPr="00CA70C1" w:rsidRDefault="00834AAE">
      <w:pPr>
        <w:rPr>
          <w:rFonts w:ascii="Arial Narrow" w:eastAsia="Times New Roman" w:hAnsi="Arial Narrow" w:cs="Arial"/>
        </w:rPr>
      </w:pPr>
    </w:p>
    <w:p w14:paraId="78E378FA" w14:textId="72A84106" w:rsidR="00834AAE" w:rsidRPr="00CA70C1" w:rsidRDefault="009652F3" w:rsidP="00834AA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How to Enter</w:t>
      </w:r>
      <w:r w:rsidR="00834AAE" w:rsidRPr="00CA70C1">
        <w:rPr>
          <w:rFonts w:ascii="Arial Narrow" w:hAnsi="Arial Narrow" w:cs="Arial"/>
          <w:b/>
        </w:rPr>
        <w:t>:</w:t>
      </w:r>
    </w:p>
    <w:p w14:paraId="49A50BBA" w14:textId="3A41AB2F" w:rsidR="00834AAE" w:rsidRPr="00CA70C1" w:rsidRDefault="00942E3E" w:rsidP="00834A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Essays</w:t>
      </w:r>
      <w:r w:rsidR="00834AAE" w:rsidRPr="00CA70C1">
        <w:rPr>
          <w:rFonts w:ascii="Arial Narrow" w:hAnsi="Arial Narrow" w:cs="Arial"/>
        </w:rPr>
        <w:t xml:space="preserve"> should be double-spaced</w:t>
      </w:r>
      <w:r>
        <w:rPr>
          <w:rFonts w:ascii="Arial Narrow" w:hAnsi="Arial Narrow" w:cs="Arial"/>
        </w:rPr>
        <w:t xml:space="preserve"> throughout</w:t>
      </w:r>
      <w:r w:rsidR="00834AAE" w:rsidRPr="00CA70C1">
        <w:rPr>
          <w:rFonts w:ascii="Arial Narrow" w:hAnsi="Arial Narrow" w:cs="Arial"/>
        </w:rPr>
        <w:t>, with your name appearing only on the cover sheet, along with your institutional mailing address and e-mail address.</w:t>
      </w:r>
    </w:p>
    <w:p w14:paraId="5BBFB09E" w14:textId="77777777" w:rsidR="00834AAE" w:rsidRPr="00CA70C1" w:rsidRDefault="00834AAE" w:rsidP="00834AAE">
      <w:pPr>
        <w:rPr>
          <w:rFonts w:ascii="Arial Narrow" w:hAnsi="Arial Narrow" w:cs="Arial"/>
        </w:rPr>
      </w:pPr>
    </w:p>
    <w:p w14:paraId="63E77344" w14:textId="60964A2A" w:rsidR="00834AAE" w:rsidRPr="00CA70C1" w:rsidRDefault="00834AAE" w:rsidP="00834AAE">
      <w:pPr>
        <w:rPr>
          <w:rFonts w:ascii="Arial Narrow" w:hAnsi="Arial Narrow" w:cs="Arial"/>
        </w:rPr>
      </w:pPr>
      <w:r w:rsidRPr="00CA70C1">
        <w:rPr>
          <w:rFonts w:ascii="Arial Narrow" w:hAnsi="Arial Narrow" w:cs="Arial"/>
        </w:rPr>
        <w:t xml:space="preserve">Please send essay as a </w:t>
      </w:r>
      <w:proofErr w:type="spellStart"/>
      <w:r w:rsidRPr="00CA70C1">
        <w:rPr>
          <w:rFonts w:ascii="Arial Narrow" w:hAnsi="Arial Narrow" w:cs="Arial"/>
        </w:rPr>
        <w:t>pdf</w:t>
      </w:r>
      <w:proofErr w:type="spellEnd"/>
      <w:r w:rsidRPr="00CA70C1">
        <w:rPr>
          <w:rFonts w:ascii="Arial Narrow" w:hAnsi="Arial Narrow" w:cs="Arial"/>
        </w:rPr>
        <w:t xml:space="preserve"> email attachment by </w:t>
      </w:r>
      <w:r w:rsidRPr="00CA70C1">
        <w:rPr>
          <w:rFonts w:ascii="Arial Narrow" w:hAnsi="Arial Narrow" w:cs="Arial"/>
          <w:b/>
        </w:rPr>
        <w:t>January 15, 2015</w:t>
      </w:r>
      <w:r w:rsidRPr="00CA70C1">
        <w:rPr>
          <w:rFonts w:ascii="Arial Narrow" w:hAnsi="Arial Narrow" w:cs="Arial"/>
        </w:rPr>
        <w:t xml:space="preserve"> to: </w:t>
      </w:r>
      <w:r w:rsidR="00942E3E">
        <w:rPr>
          <w:rFonts w:ascii="Arial Narrow" w:hAnsi="Arial Narrow" w:cs="Arial"/>
        </w:rPr>
        <w:t>PHSscholaraward@gmail.com</w:t>
      </w:r>
    </w:p>
    <w:p w14:paraId="413DD7B0" w14:textId="77777777" w:rsidR="00834AAE" w:rsidRPr="00CA70C1" w:rsidRDefault="00834AAE" w:rsidP="00834AAE">
      <w:pPr>
        <w:rPr>
          <w:rFonts w:ascii="Arial Narrow" w:hAnsi="Arial Narrow" w:cs="Arial"/>
        </w:rPr>
      </w:pPr>
    </w:p>
    <w:p w14:paraId="7C88488F" w14:textId="5FABFC85" w:rsidR="00834AAE" w:rsidRPr="00CA70C1" w:rsidRDefault="00502DC7" w:rsidP="00834A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award</w:t>
      </w:r>
      <w:r w:rsidR="00834AAE" w:rsidRPr="00CA70C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of a $100 cash prize </w:t>
      </w:r>
      <w:r w:rsidR="00834AAE" w:rsidRPr="00CA70C1">
        <w:rPr>
          <w:rFonts w:ascii="Arial Narrow" w:hAnsi="Arial Narrow" w:cs="Arial"/>
        </w:rPr>
        <w:t>will be presented during a special ceremony commemorating Hopkins and her work in Boston during the A</w:t>
      </w:r>
      <w:r>
        <w:rPr>
          <w:rFonts w:ascii="Arial Narrow" w:hAnsi="Arial Narrow" w:cs="Arial"/>
        </w:rPr>
        <w:t xml:space="preserve">merican </w:t>
      </w:r>
      <w:r w:rsidR="00834AAE" w:rsidRPr="00CA70C1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iterature </w:t>
      </w:r>
      <w:r w:rsidR="00834AAE" w:rsidRPr="00CA70C1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ssociation annual</w:t>
      </w:r>
      <w:r w:rsidR="00834AAE" w:rsidRPr="00CA70C1">
        <w:rPr>
          <w:rFonts w:ascii="Arial Narrow" w:hAnsi="Arial Narrow" w:cs="Arial"/>
        </w:rPr>
        <w:t xml:space="preserve"> conference in </w:t>
      </w:r>
      <w:r>
        <w:rPr>
          <w:rFonts w:ascii="Arial Narrow" w:hAnsi="Arial Narrow" w:cs="Arial"/>
        </w:rPr>
        <w:t xml:space="preserve">May </w:t>
      </w:r>
      <w:r w:rsidR="00834AAE" w:rsidRPr="00CA70C1">
        <w:rPr>
          <w:rFonts w:ascii="Arial Narrow" w:hAnsi="Arial Narrow" w:cs="Arial"/>
        </w:rPr>
        <w:t>2015.</w:t>
      </w:r>
    </w:p>
    <w:p w14:paraId="13549D0C" w14:textId="77777777" w:rsidR="00834AAE" w:rsidRPr="00CA70C1" w:rsidRDefault="00834AAE">
      <w:pPr>
        <w:rPr>
          <w:rFonts w:ascii="Arial Narrow" w:hAnsi="Arial Narrow" w:cs="Arial"/>
        </w:rPr>
      </w:pPr>
    </w:p>
    <w:p w14:paraId="30199C05" w14:textId="77777777" w:rsidR="00834AAE" w:rsidRPr="00CA70C1" w:rsidRDefault="00834AAE">
      <w:pPr>
        <w:rPr>
          <w:rFonts w:ascii="Arial Narrow" w:hAnsi="Arial Narrow" w:cs="Arial"/>
        </w:rPr>
      </w:pPr>
    </w:p>
    <w:p w14:paraId="61832A4E" w14:textId="77777777" w:rsidR="00834AAE" w:rsidRPr="00CA70C1" w:rsidRDefault="00834AAE" w:rsidP="00834AAE">
      <w:pPr>
        <w:tabs>
          <w:tab w:val="left" w:pos="360"/>
          <w:tab w:val="left" w:pos="1080"/>
        </w:tabs>
        <w:spacing w:line="276" w:lineRule="auto"/>
        <w:rPr>
          <w:rStyle w:val="xapple-style-span"/>
          <w:rFonts w:ascii="Arial Narrow" w:hAnsi="Arial Narrow" w:cs="Arial"/>
          <w:b/>
          <w:sz w:val="22"/>
          <w:szCs w:val="22"/>
          <w:u w:val="single"/>
        </w:rPr>
      </w:pPr>
      <w:r w:rsidRPr="00CA70C1">
        <w:rPr>
          <w:rFonts w:ascii="Arial Narrow" w:hAnsi="Arial Narrow" w:cs="Arial"/>
          <w:b/>
          <w:sz w:val="22"/>
          <w:szCs w:val="22"/>
          <w:u w:val="single"/>
        </w:rPr>
        <w:t>Pauline Hopkins Memorial High-school Scholarship</w:t>
      </w:r>
    </w:p>
    <w:p w14:paraId="7FFADEE7" w14:textId="68A464C8" w:rsidR="00CA70C1" w:rsidRPr="00942E3E" w:rsidRDefault="00834AAE">
      <w:pPr>
        <w:rPr>
          <w:rFonts w:ascii="Arial Narrow" w:hAnsi="Arial Narrow" w:cs="Arial"/>
        </w:rPr>
      </w:pPr>
      <w:r w:rsidRPr="00CA70C1">
        <w:rPr>
          <w:rFonts w:ascii="Arial Narrow" w:hAnsi="Arial Narrow" w:cs="Arial"/>
        </w:rPr>
        <w:t xml:space="preserve">The Pauline Hopkins Society </w:t>
      </w:r>
      <w:r w:rsidR="00942E3E" w:rsidRPr="00133156">
        <w:rPr>
          <w:rFonts w:ascii="Arial Narrow" w:hAnsi="Arial Narrow" w:cs="Arial"/>
          <w:sz w:val="20"/>
          <w:szCs w:val="20"/>
        </w:rPr>
        <w:t>(</w:t>
      </w:r>
      <w:hyperlink r:id="rId7" w:history="1">
        <w:r w:rsidR="00942E3E" w:rsidRPr="00133156">
          <w:rPr>
            <w:rStyle w:val="Hyperlink"/>
            <w:rFonts w:ascii="Arial Narrow" w:hAnsi="Arial Narrow" w:cs="Arial"/>
            <w:sz w:val="20"/>
            <w:szCs w:val="20"/>
          </w:rPr>
          <w:t>http://www.paulinehopkinssociety.org</w:t>
        </w:r>
      </w:hyperlink>
      <w:r w:rsidR="00942E3E" w:rsidRPr="00133156">
        <w:rPr>
          <w:rFonts w:ascii="Arial Narrow" w:hAnsi="Arial Narrow" w:cs="Arial"/>
          <w:sz w:val="20"/>
          <w:szCs w:val="20"/>
        </w:rPr>
        <w:t xml:space="preserve">) </w:t>
      </w:r>
      <w:r w:rsidRPr="00CA70C1">
        <w:rPr>
          <w:rFonts w:ascii="Arial Narrow" w:hAnsi="Arial Narrow" w:cs="Arial"/>
        </w:rPr>
        <w:t xml:space="preserve">is pleased to announce the inauguration of the Pauline Hopkins Memorial High-school Scholarship.  </w:t>
      </w:r>
      <w:r w:rsidR="00CA70C1" w:rsidRPr="00CA70C1">
        <w:rPr>
          <w:rFonts w:ascii="Arial Narrow" w:hAnsi="Arial Narrow" w:cs="Arial"/>
        </w:rPr>
        <w:t xml:space="preserve">The award is intended to commemorate the life and work of Boston and Cambridge-based writer Pauline </w:t>
      </w:r>
      <w:r w:rsidR="00942E3E">
        <w:rPr>
          <w:rFonts w:ascii="Arial Narrow" w:hAnsi="Arial Narrow" w:cs="Arial"/>
        </w:rPr>
        <w:t xml:space="preserve">Elizabeth </w:t>
      </w:r>
      <w:r w:rsidR="00CA70C1" w:rsidRPr="00CA70C1">
        <w:rPr>
          <w:rFonts w:ascii="Arial Narrow" w:hAnsi="Arial Narrow" w:cs="Arial"/>
        </w:rPr>
        <w:t>Hopkins</w:t>
      </w:r>
      <w:r w:rsidR="00942E3E">
        <w:rPr>
          <w:rFonts w:ascii="Arial Narrow" w:hAnsi="Arial Narrow" w:cs="Arial"/>
        </w:rPr>
        <w:t xml:space="preserve"> (1859-1930)</w:t>
      </w:r>
      <w:r w:rsidR="00CA70C1" w:rsidRPr="00CA70C1">
        <w:rPr>
          <w:rFonts w:ascii="Arial Narrow" w:hAnsi="Arial Narrow" w:cs="Arial"/>
        </w:rPr>
        <w:t>, who lived and worked in the area in the late 19</w:t>
      </w:r>
      <w:r w:rsidR="00CA70C1" w:rsidRPr="00CA70C1">
        <w:rPr>
          <w:rFonts w:ascii="Arial Narrow" w:hAnsi="Arial Narrow" w:cs="Arial"/>
          <w:vertAlign w:val="superscript"/>
        </w:rPr>
        <w:t>th</w:t>
      </w:r>
      <w:r w:rsidR="00CA70C1" w:rsidRPr="00CA70C1">
        <w:rPr>
          <w:rFonts w:ascii="Arial Narrow" w:hAnsi="Arial Narrow" w:cs="Arial"/>
        </w:rPr>
        <w:t xml:space="preserve"> and early </w:t>
      </w:r>
      <w:r w:rsidR="00C909E0">
        <w:rPr>
          <w:rFonts w:ascii="Arial Narrow" w:hAnsi="Arial Narrow" w:cs="Arial"/>
        </w:rPr>
        <w:t>20</w:t>
      </w:r>
      <w:r w:rsidR="00C909E0" w:rsidRPr="00C909E0">
        <w:rPr>
          <w:rFonts w:ascii="Arial Narrow" w:hAnsi="Arial Narrow" w:cs="Arial"/>
          <w:vertAlign w:val="superscript"/>
        </w:rPr>
        <w:t>th</w:t>
      </w:r>
      <w:r w:rsidR="00C909E0">
        <w:rPr>
          <w:rFonts w:ascii="Arial Narrow" w:hAnsi="Arial Narrow" w:cs="Arial"/>
        </w:rPr>
        <w:t xml:space="preserve"> </w:t>
      </w:r>
      <w:r w:rsidR="00CA70C1" w:rsidRPr="00CA70C1">
        <w:rPr>
          <w:rFonts w:ascii="Arial Narrow" w:hAnsi="Arial Narrow" w:cs="Arial"/>
        </w:rPr>
        <w:t>centuries.  A</w:t>
      </w:r>
      <w:r w:rsidR="00C909E0">
        <w:rPr>
          <w:rFonts w:ascii="Arial Narrow" w:hAnsi="Arial Narrow" w:cs="Arial"/>
        </w:rPr>
        <w:t xml:space="preserve"> dynamic polymath and</w:t>
      </w:r>
      <w:r w:rsidR="00CA70C1" w:rsidRPr="00CA70C1">
        <w:rPr>
          <w:rFonts w:ascii="Arial Narrow" w:hAnsi="Arial Narrow" w:cs="Arial"/>
        </w:rPr>
        <w:t xml:space="preserve"> extremely prolific writer, Hopkins first came to prominence when she won an award for an essay she wrote as a teenager on </w:t>
      </w:r>
      <w:r w:rsidR="00C909E0">
        <w:rPr>
          <w:rFonts w:ascii="Arial Narrow" w:hAnsi="Arial Narrow" w:cs="Arial"/>
        </w:rPr>
        <w:t xml:space="preserve">the </w:t>
      </w:r>
      <w:r w:rsidR="00CA70C1" w:rsidRPr="00CA70C1">
        <w:rPr>
          <w:rFonts w:ascii="Arial Narrow" w:hAnsi="Arial Narrow" w:cs="Arial"/>
        </w:rPr>
        <w:t xml:space="preserve">“Evils of Intemperance and Their Social Remedy.” She went on to write several popular plays and novels, and was </w:t>
      </w:r>
      <w:r w:rsidR="00942E3E">
        <w:rPr>
          <w:rFonts w:ascii="Arial Narrow" w:hAnsi="Arial Narrow" w:cs="Arial"/>
        </w:rPr>
        <w:t xml:space="preserve">a writer and the editor-in-chief </w:t>
      </w:r>
      <w:r w:rsidR="00CA70C1" w:rsidRPr="00CA70C1">
        <w:rPr>
          <w:rFonts w:ascii="Arial Narrow" w:hAnsi="Arial Narrow" w:cs="Arial"/>
        </w:rPr>
        <w:t xml:space="preserve">of </w:t>
      </w:r>
      <w:r w:rsidR="00CA70C1" w:rsidRPr="00CA70C1">
        <w:rPr>
          <w:rFonts w:ascii="Arial Narrow" w:hAnsi="Arial Narrow" w:cs="Arial"/>
          <w:u w:val="single"/>
        </w:rPr>
        <w:t xml:space="preserve">The </w:t>
      </w:r>
      <w:proofErr w:type="spellStart"/>
      <w:r w:rsidR="00CA70C1" w:rsidRPr="00CA70C1">
        <w:rPr>
          <w:rFonts w:ascii="Arial Narrow" w:hAnsi="Arial Narrow" w:cs="Arial"/>
          <w:u w:val="single"/>
        </w:rPr>
        <w:t>Coloured</w:t>
      </w:r>
      <w:proofErr w:type="spellEnd"/>
      <w:r w:rsidR="00CA70C1" w:rsidRPr="00CA70C1">
        <w:rPr>
          <w:rFonts w:ascii="Arial Narrow" w:hAnsi="Arial Narrow" w:cs="Arial"/>
          <w:u w:val="single"/>
        </w:rPr>
        <w:t xml:space="preserve"> American Magazine</w:t>
      </w:r>
      <w:r w:rsidR="00942E3E">
        <w:rPr>
          <w:rFonts w:ascii="Arial Narrow" w:hAnsi="Arial Narrow" w:cs="Arial"/>
        </w:rPr>
        <w:t xml:space="preserve"> from its creation in 1900 to 1904, when the magazine moved its offices to New York.</w:t>
      </w:r>
    </w:p>
    <w:p w14:paraId="56464BB0" w14:textId="77777777" w:rsidR="00CA70C1" w:rsidRPr="00CA70C1" w:rsidRDefault="00CA70C1">
      <w:pPr>
        <w:rPr>
          <w:rFonts w:ascii="Arial Narrow" w:hAnsi="Arial Narrow" w:cs="Arial"/>
          <w:u w:val="single"/>
        </w:rPr>
      </w:pPr>
    </w:p>
    <w:p w14:paraId="61D27DDF" w14:textId="3796F012" w:rsidR="005F2BAA" w:rsidRDefault="00502DC7" w:rsidP="00CA70C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award of a $3</w:t>
      </w:r>
      <w:r w:rsidR="00CA70C1" w:rsidRPr="00CA70C1">
        <w:rPr>
          <w:rFonts w:ascii="Arial Narrow" w:hAnsi="Arial Narrow" w:cs="Arial"/>
        </w:rPr>
        <w:t xml:space="preserve">00 cash scholarship will be presented to a college-bound African American female </w:t>
      </w:r>
      <w:r w:rsidR="00942E3E">
        <w:rPr>
          <w:rFonts w:ascii="Arial Narrow" w:hAnsi="Arial Narrow" w:cs="Arial"/>
        </w:rPr>
        <w:t>student of the Boston and</w:t>
      </w:r>
      <w:r w:rsidR="00CA70C1" w:rsidRPr="00CA70C1">
        <w:rPr>
          <w:rFonts w:ascii="Arial Narrow" w:hAnsi="Arial Narrow" w:cs="Arial"/>
        </w:rPr>
        <w:t xml:space="preserve"> Cambridge, MA Public Schools systems who has submitted the best essay on </w:t>
      </w:r>
      <w:r w:rsidR="00942E3E">
        <w:rPr>
          <w:rFonts w:ascii="Arial Narrow" w:hAnsi="Arial Narrow" w:cs="Arial"/>
        </w:rPr>
        <w:t>the topic of</w:t>
      </w:r>
      <w:r w:rsidR="00CA70C1" w:rsidRPr="00CA70C1">
        <w:rPr>
          <w:rFonts w:ascii="Arial Narrow" w:hAnsi="Arial Narrow" w:cs="Arial"/>
        </w:rPr>
        <w:t xml:space="preserve"> social justice.  Interested candidates can submit an essay of between </w:t>
      </w:r>
      <w:r w:rsidR="001A1012">
        <w:rPr>
          <w:rFonts w:ascii="Arial Narrow" w:hAnsi="Arial Narrow" w:cs="Arial"/>
        </w:rPr>
        <w:t>1000</w:t>
      </w:r>
      <w:r w:rsidR="00CA70C1" w:rsidRPr="00CA70C1">
        <w:rPr>
          <w:rFonts w:ascii="Arial Narrow" w:hAnsi="Arial Narrow" w:cs="Arial"/>
        </w:rPr>
        <w:t xml:space="preserve"> and 2500 words on any aspect of social justice, broadly conceived. On</w:t>
      </w:r>
      <w:r w:rsidR="005F2BAA">
        <w:rPr>
          <w:rFonts w:ascii="Arial Narrow" w:hAnsi="Arial Narrow" w:cs="Arial"/>
        </w:rPr>
        <w:t>ly on</w:t>
      </w:r>
      <w:r w:rsidR="00CA70C1" w:rsidRPr="00CA70C1">
        <w:rPr>
          <w:rFonts w:ascii="Arial Narrow" w:hAnsi="Arial Narrow" w:cs="Arial"/>
        </w:rPr>
        <w:t xml:space="preserve">e entry </w:t>
      </w:r>
      <w:r w:rsidR="005F2BAA">
        <w:rPr>
          <w:rFonts w:ascii="Arial Narrow" w:hAnsi="Arial Narrow" w:cs="Arial"/>
        </w:rPr>
        <w:t xml:space="preserve">is permitted </w:t>
      </w:r>
      <w:r w:rsidR="00CA70C1" w:rsidRPr="00CA70C1">
        <w:rPr>
          <w:rFonts w:ascii="Arial Narrow" w:hAnsi="Arial Narrow" w:cs="Arial"/>
        </w:rPr>
        <w:t>per student. Essay</w:t>
      </w:r>
      <w:r w:rsidR="005F2BAA">
        <w:rPr>
          <w:rFonts w:ascii="Arial Narrow" w:hAnsi="Arial Narrow" w:cs="Arial"/>
        </w:rPr>
        <w:t>s</w:t>
      </w:r>
      <w:r w:rsidR="00CA70C1" w:rsidRPr="00CA70C1">
        <w:rPr>
          <w:rFonts w:ascii="Arial Narrow" w:hAnsi="Arial Narrow" w:cs="Arial"/>
        </w:rPr>
        <w:t xml:space="preserve"> must be solely the work of the entrant. </w:t>
      </w:r>
    </w:p>
    <w:p w14:paraId="6333B32B" w14:textId="77777777" w:rsidR="005F2BAA" w:rsidRDefault="005F2BAA" w:rsidP="00CA70C1">
      <w:pPr>
        <w:rPr>
          <w:rFonts w:ascii="Arial Narrow" w:hAnsi="Arial Narrow" w:cs="Arial"/>
        </w:rPr>
      </w:pPr>
    </w:p>
    <w:p w14:paraId="2EDC58A2" w14:textId="664514EF" w:rsidR="009652F3" w:rsidRPr="009652F3" w:rsidRDefault="009652F3" w:rsidP="00CA70C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How to Enter:</w:t>
      </w:r>
    </w:p>
    <w:p w14:paraId="516D6CAF" w14:textId="0069D448" w:rsidR="00CA70C1" w:rsidRDefault="005F2BAA" w:rsidP="00CA70C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Deadline: </w:t>
      </w:r>
      <w:r w:rsidR="00CA70C1" w:rsidRPr="00CA70C1">
        <w:rPr>
          <w:rFonts w:ascii="Arial Narrow" w:hAnsi="Arial Narrow" w:cs="Arial"/>
        </w:rPr>
        <w:t>Essays must b</w:t>
      </w:r>
      <w:r>
        <w:rPr>
          <w:rFonts w:ascii="Arial Narrow" w:hAnsi="Arial Narrow" w:cs="Arial"/>
        </w:rPr>
        <w:t xml:space="preserve">e submitted by January 30, 2015 via email to: </w:t>
      </w:r>
      <w:r w:rsidR="00942E3E">
        <w:rPr>
          <w:rFonts w:ascii="Arial Narrow" w:hAnsi="Arial Narrow" w:cs="Arial"/>
        </w:rPr>
        <w:t>PHShsaward@gmail.com</w:t>
      </w:r>
    </w:p>
    <w:p w14:paraId="6DEF5D46" w14:textId="77777777" w:rsidR="00CA70C1" w:rsidRPr="00CA70C1" w:rsidRDefault="00CA70C1" w:rsidP="00CA70C1">
      <w:pPr>
        <w:rPr>
          <w:rFonts w:ascii="Arial Narrow" w:hAnsi="Arial Narrow" w:cs="Arial"/>
        </w:rPr>
      </w:pPr>
    </w:p>
    <w:p w14:paraId="12DA2F42" w14:textId="641EB8C7" w:rsidR="00CA70C1" w:rsidRPr="00CA70C1" w:rsidRDefault="00CA70C1" w:rsidP="00CA70C1">
      <w:pPr>
        <w:rPr>
          <w:rFonts w:ascii="Arial Narrow" w:hAnsi="Arial Narrow" w:cs="Arial"/>
        </w:rPr>
      </w:pPr>
      <w:r w:rsidRPr="00CA70C1">
        <w:rPr>
          <w:rFonts w:ascii="Arial Narrow" w:hAnsi="Arial Narrow" w:cs="Arial"/>
        </w:rPr>
        <w:t>Eligibility: Applicant must be a</w:t>
      </w:r>
      <w:r w:rsidR="005F2BAA">
        <w:rPr>
          <w:rFonts w:ascii="Arial Narrow" w:hAnsi="Arial Narrow" w:cs="Arial"/>
        </w:rPr>
        <w:t xml:space="preserve">n </w:t>
      </w:r>
      <w:r w:rsidR="005F2BAA" w:rsidRPr="00CA70C1">
        <w:rPr>
          <w:rFonts w:ascii="Arial Narrow" w:hAnsi="Arial Narrow" w:cs="Arial"/>
        </w:rPr>
        <w:t>Afri</w:t>
      </w:r>
      <w:r w:rsidR="005F2BAA">
        <w:rPr>
          <w:rFonts w:ascii="Arial Narrow" w:hAnsi="Arial Narrow" w:cs="Arial"/>
        </w:rPr>
        <w:t>can American female</w:t>
      </w:r>
      <w:r w:rsidRPr="00CA70C1">
        <w:rPr>
          <w:rFonts w:ascii="Arial Narrow" w:hAnsi="Arial Narrow" w:cs="Arial"/>
        </w:rPr>
        <w:t xml:space="preserve"> </w:t>
      </w:r>
      <w:r w:rsidR="005F2BAA">
        <w:rPr>
          <w:rFonts w:ascii="Arial Narrow" w:hAnsi="Arial Narrow" w:cs="Arial"/>
        </w:rPr>
        <w:t xml:space="preserve">currently enrolled senior or junior of </w:t>
      </w:r>
      <w:r w:rsidRPr="00CA70C1">
        <w:rPr>
          <w:rFonts w:ascii="Arial Narrow" w:hAnsi="Arial Narrow" w:cs="Arial"/>
        </w:rPr>
        <w:t>a</w:t>
      </w:r>
      <w:r w:rsidR="00F43E1C">
        <w:rPr>
          <w:rFonts w:ascii="Arial Narrow" w:hAnsi="Arial Narrow" w:cs="Arial"/>
        </w:rPr>
        <w:t xml:space="preserve"> Cambridge or Boston Public </w:t>
      </w:r>
      <w:r w:rsidRPr="00CA70C1">
        <w:rPr>
          <w:rFonts w:ascii="Arial Narrow" w:hAnsi="Arial Narrow" w:cs="Arial"/>
        </w:rPr>
        <w:t>high school</w:t>
      </w:r>
      <w:r w:rsidR="002B422F">
        <w:rPr>
          <w:rFonts w:ascii="Arial Narrow" w:hAnsi="Arial Narrow" w:cs="Arial"/>
        </w:rPr>
        <w:t xml:space="preserve">, or a </w:t>
      </w:r>
      <w:r w:rsidR="00942E3E">
        <w:rPr>
          <w:rFonts w:ascii="Arial Narrow" w:hAnsi="Arial Narrow" w:cs="Arial"/>
        </w:rPr>
        <w:t>recent graduate (within two years)</w:t>
      </w:r>
      <w:r w:rsidRPr="00CA70C1">
        <w:rPr>
          <w:rFonts w:ascii="Arial Narrow" w:hAnsi="Arial Narrow" w:cs="Arial"/>
        </w:rPr>
        <w:t xml:space="preserve">. Applicants cannot be currently enrolled </w:t>
      </w:r>
      <w:r w:rsidR="005F2BAA">
        <w:rPr>
          <w:rFonts w:ascii="Arial Narrow" w:hAnsi="Arial Narrow" w:cs="Arial"/>
        </w:rPr>
        <w:t xml:space="preserve">as a full-time student </w:t>
      </w:r>
      <w:r w:rsidR="00942E3E">
        <w:rPr>
          <w:rFonts w:ascii="Arial Narrow" w:hAnsi="Arial Narrow" w:cs="Arial"/>
        </w:rPr>
        <w:t>in a college or u</w:t>
      </w:r>
      <w:r w:rsidRPr="00CA70C1">
        <w:rPr>
          <w:rFonts w:ascii="Arial Narrow" w:hAnsi="Arial Narrow" w:cs="Arial"/>
        </w:rPr>
        <w:t xml:space="preserve">niversity. </w:t>
      </w:r>
    </w:p>
    <w:p w14:paraId="5753AEF2" w14:textId="77777777" w:rsidR="00CA70C1" w:rsidRPr="00CA70C1" w:rsidRDefault="00CA70C1" w:rsidP="00CA70C1">
      <w:pPr>
        <w:rPr>
          <w:rFonts w:ascii="Arial Narrow" w:hAnsi="Arial Narrow" w:cs="Arial"/>
        </w:rPr>
      </w:pPr>
    </w:p>
    <w:p w14:paraId="406B6E0E" w14:textId="5A7E78A2" w:rsidR="00CA70C1" w:rsidRDefault="00CA70C1" w:rsidP="00CA70C1">
      <w:pPr>
        <w:rPr>
          <w:rFonts w:ascii="Arial Narrow" w:hAnsi="Arial Narrow" w:cs="Arial"/>
        </w:rPr>
      </w:pPr>
      <w:r w:rsidRPr="00CA70C1">
        <w:rPr>
          <w:rFonts w:ascii="Arial Narrow" w:hAnsi="Arial Narrow" w:cs="Arial"/>
        </w:rPr>
        <w:t>Evaluation Criteria: Essays will be judged on both style and content.  Judges will look for writing that is lively, clear, articulate</w:t>
      </w:r>
      <w:r w:rsidR="00502DC7">
        <w:rPr>
          <w:rFonts w:ascii="Arial Narrow" w:hAnsi="Arial Narrow" w:cs="Arial"/>
        </w:rPr>
        <w:t>,</w:t>
      </w:r>
      <w:r w:rsidRPr="00CA70C1">
        <w:rPr>
          <w:rFonts w:ascii="Arial Narrow" w:hAnsi="Arial Narrow" w:cs="Arial"/>
        </w:rPr>
        <w:t xml:space="preserve"> and logically organized.  Winning essays must demonstrate an outstanding grasp of the importance of social justice—a topic of central and lifelong interest for Hopkins</w:t>
      </w:r>
      <w:r w:rsidR="00F43E1C">
        <w:rPr>
          <w:rFonts w:ascii="Arial Narrow" w:hAnsi="Arial Narrow" w:cs="Arial"/>
        </w:rPr>
        <w:t xml:space="preserve"> </w:t>
      </w:r>
      <w:r w:rsidR="00F43E1C" w:rsidRPr="005E198C">
        <w:rPr>
          <w:rFonts w:ascii="Arial Narrow" w:hAnsi="Arial Narrow" w:cs="Arial"/>
          <w:sz w:val="20"/>
          <w:szCs w:val="20"/>
        </w:rPr>
        <w:t>(</w:t>
      </w:r>
      <w:hyperlink r:id="rId8" w:history="1">
        <w:r w:rsidR="00F43E1C" w:rsidRPr="005E198C">
          <w:rPr>
            <w:rStyle w:val="Hyperlink"/>
            <w:rFonts w:ascii="Arial Narrow" w:hAnsi="Arial Narrow" w:cs="Arial"/>
            <w:sz w:val="20"/>
            <w:szCs w:val="20"/>
          </w:rPr>
          <w:t>http://www.paulinehopkinssociety.org</w:t>
        </w:r>
      </w:hyperlink>
      <w:r w:rsidR="00F43E1C" w:rsidRPr="005E198C">
        <w:rPr>
          <w:rFonts w:ascii="Arial Narrow" w:hAnsi="Arial Narrow" w:cs="Arial"/>
          <w:sz w:val="20"/>
          <w:szCs w:val="20"/>
        </w:rPr>
        <w:t>)</w:t>
      </w:r>
      <w:r w:rsidRPr="005E198C">
        <w:rPr>
          <w:rFonts w:ascii="Arial Narrow" w:hAnsi="Arial Narrow" w:cs="Arial"/>
          <w:sz w:val="20"/>
          <w:szCs w:val="20"/>
        </w:rPr>
        <w:t>.</w:t>
      </w:r>
      <w:r w:rsidRPr="00CA70C1">
        <w:rPr>
          <w:rFonts w:ascii="Arial Narrow" w:hAnsi="Arial Narrow" w:cs="Arial"/>
        </w:rPr>
        <w:t xml:space="preserve"> </w:t>
      </w:r>
    </w:p>
    <w:p w14:paraId="6AF2FB8B" w14:textId="77777777" w:rsidR="009652F3" w:rsidRDefault="009652F3" w:rsidP="00CA70C1">
      <w:pPr>
        <w:rPr>
          <w:rFonts w:ascii="Arial Narrow" w:hAnsi="Arial Narrow" w:cs="Arial"/>
        </w:rPr>
      </w:pPr>
      <w:bookmarkStart w:id="0" w:name="_GoBack"/>
      <w:bookmarkEnd w:id="0"/>
    </w:p>
    <w:p w14:paraId="1B78FC09" w14:textId="72D6A520" w:rsidR="00834AAE" w:rsidRPr="009652F3" w:rsidRDefault="00502D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award</w:t>
      </w:r>
      <w:r w:rsidR="009652F3" w:rsidRPr="00CA70C1">
        <w:rPr>
          <w:rFonts w:ascii="Arial Narrow" w:hAnsi="Arial Narrow" w:cs="Arial"/>
        </w:rPr>
        <w:t xml:space="preserve"> will be presented during a special ceremony commemorating Hopkins and her work in Boston du</w:t>
      </w:r>
      <w:r w:rsidR="009652F3">
        <w:rPr>
          <w:rFonts w:ascii="Arial Narrow" w:hAnsi="Arial Narrow" w:cs="Arial"/>
        </w:rPr>
        <w:t>ring the A</w:t>
      </w:r>
      <w:r>
        <w:rPr>
          <w:rFonts w:ascii="Arial Narrow" w:hAnsi="Arial Narrow" w:cs="Arial"/>
        </w:rPr>
        <w:t xml:space="preserve">merican </w:t>
      </w:r>
      <w:r w:rsidR="009652F3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iterature </w:t>
      </w:r>
      <w:r w:rsidR="009652F3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ssociation</w:t>
      </w:r>
      <w:r w:rsidR="009652F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annual </w:t>
      </w:r>
      <w:r w:rsidR="009652F3">
        <w:rPr>
          <w:rFonts w:ascii="Arial Narrow" w:hAnsi="Arial Narrow" w:cs="Arial"/>
        </w:rPr>
        <w:t xml:space="preserve">conference in </w:t>
      </w:r>
      <w:r>
        <w:rPr>
          <w:rFonts w:ascii="Arial Narrow" w:hAnsi="Arial Narrow" w:cs="Arial"/>
        </w:rPr>
        <w:t xml:space="preserve">May </w:t>
      </w:r>
      <w:r w:rsidR="009652F3">
        <w:rPr>
          <w:rFonts w:ascii="Arial Narrow" w:hAnsi="Arial Narrow" w:cs="Arial"/>
        </w:rPr>
        <w:t>2015.</w:t>
      </w:r>
    </w:p>
    <w:sectPr w:rsidR="00834AAE" w:rsidRPr="009652F3" w:rsidSect="0085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F53"/>
    <w:multiLevelType w:val="hybridMultilevel"/>
    <w:tmpl w:val="243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1"/>
    <w:rsid w:val="00133156"/>
    <w:rsid w:val="001A1012"/>
    <w:rsid w:val="002B422F"/>
    <w:rsid w:val="00502DC7"/>
    <w:rsid w:val="00503213"/>
    <w:rsid w:val="005E198C"/>
    <w:rsid w:val="005F2BAA"/>
    <w:rsid w:val="006830C1"/>
    <w:rsid w:val="00834AAE"/>
    <w:rsid w:val="00857879"/>
    <w:rsid w:val="00942E3E"/>
    <w:rsid w:val="009652F3"/>
    <w:rsid w:val="00C909E0"/>
    <w:rsid w:val="00CA70C1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DA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A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rsid w:val="00834AAE"/>
  </w:style>
  <w:style w:type="character" w:styleId="Hyperlink">
    <w:name w:val="Hyperlink"/>
    <w:basedOn w:val="DefaultParagraphFont"/>
    <w:uiPriority w:val="99"/>
    <w:unhideWhenUsed/>
    <w:rsid w:val="005F2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A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rsid w:val="00834AAE"/>
  </w:style>
  <w:style w:type="character" w:styleId="Hyperlink">
    <w:name w:val="Hyperlink"/>
    <w:basedOn w:val="DefaultParagraphFont"/>
    <w:uiPriority w:val="99"/>
    <w:unhideWhenUsed/>
    <w:rsid w:val="005F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ulinehopkinssociety.org" TargetMode="External"/><Relationship Id="rId7" Type="http://schemas.openxmlformats.org/officeDocument/2006/relationships/hyperlink" Target="http://www.paulinehopkinssociety.org" TargetMode="External"/><Relationship Id="rId8" Type="http://schemas.openxmlformats.org/officeDocument/2006/relationships/hyperlink" Target="http://www.paulinehopkinssocie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Macintosh Word</Application>
  <DocSecurity>0</DocSecurity>
  <Lines>24</Lines>
  <Paragraphs>6</Paragraphs>
  <ScaleCrop>false</ScaleCrop>
  <Company>Northeastern University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Aljoe</dc:creator>
  <cp:keywords/>
  <dc:description/>
  <cp:lastModifiedBy>Nicole Aljoe</cp:lastModifiedBy>
  <cp:revision>3</cp:revision>
  <dcterms:created xsi:type="dcterms:W3CDTF">2014-08-26T13:50:00Z</dcterms:created>
  <dcterms:modified xsi:type="dcterms:W3CDTF">2014-08-26T13:51:00Z</dcterms:modified>
</cp:coreProperties>
</file>